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E5986" w:rsidRDefault="00DE5986" w:rsidP="00DE5986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 w:rsidR="00085B49" w:rsidRPr="00C35C44">
        <w:rPr>
          <w:rFonts w:asciiTheme="minorHAnsi" w:hAnsiTheme="minorHAnsi"/>
          <w:b/>
          <w:sz w:val="24"/>
          <w:szCs w:val="24"/>
        </w:rPr>
        <w:t xml:space="preserve">Nakup in dobava </w:t>
      </w:r>
      <w:r w:rsidR="003F47E2" w:rsidRPr="00C35C44">
        <w:rPr>
          <w:rFonts w:asciiTheme="minorHAnsi" w:hAnsiTheme="minorHAnsi"/>
          <w:b/>
          <w:sz w:val="24"/>
          <w:szCs w:val="24"/>
        </w:rPr>
        <w:t xml:space="preserve">novega </w:t>
      </w:r>
      <w:r w:rsidR="007502E5">
        <w:rPr>
          <w:rFonts w:asciiTheme="minorHAnsi" w:hAnsiTheme="minorHAnsi"/>
          <w:b/>
          <w:sz w:val="24"/>
          <w:szCs w:val="24"/>
        </w:rPr>
        <w:t>obdelovalnega centra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«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>
        <w:rPr>
          <w:rFonts w:asciiTheme="minorHAnsi" w:hAnsiTheme="minorHAnsi" w:cs="Arial"/>
          <w:sz w:val="24"/>
          <w:szCs w:val="24"/>
        </w:rPr>
        <w:t xml:space="preserve"> (podjetje, naslov, davčna številka, matična številka, faks, e-pošta:</w:t>
      </w:r>
    </w:p>
    <w:p w:rsidR="00DE5986" w:rsidRDefault="00DE5986" w:rsidP="00DE598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DE5986" w:rsidRDefault="00DE5986" w:rsidP="00DE5986">
      <w:pPr>
        <w:rPr>
          <w:rFonts w:ascii="Calibri" w:hAnsi="Calibri"/>
        </w:rPr>
      </w:pPr>
    </w:p>
    <w:p w:rsidR="003C6DA8" w:rsidRDefault="003C6DA8" w:rsidP="00DE5986">
      <w:pPr>
        <w:rPr>
          <w:rFonts w:ascii="Calibri" w:hAnsi="Calibri"/>
        </w:rPr>
      </w:pPr>
    </w:p>
    <w:p w:rsidR="003C6DA8" w:rsidRPr="003C6DA8" w:rsidRDefault="003C6DA8" w:rsidP="003C6DA8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3C6DA8" w:rsidRDefault="003C6DA8" w:rsidP="00DE5986">
      <w:pPr>
        <w:rPr>
          <w:rFonts w:ascii="Calibri" w:hAnsi="Calibri"/>
        </w:rPr>
      </w:pPr>
    </w:p>
    <w:p w:rsidR="00DE5986" w:rsidRDefault="00DE5986" w:rsidP="00DE5986">
      <w:pPr>
        <w:rPr>
          <w:rFonts w:ascii="Calibri" w:hAnsi="Calibri"/>
        </w:rPr>
      </w:pPr>
    </w:p>
    <w:p w:rsidR="00DE5986" w:rsidRDefault="00DE5986" w:rsidP="00DE5986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Ponudnik mora </w:t>
      </w:r>
      <w:r>
        <w:rPr>
          <w:rFonts w:asciiTheme="minorHAnsi" w:hAnsiTheme="minorHAnsi"/>
          <w:sz w:val="24"/>
          <w:szCs w:val="24"/>
        </w:rPr>
        <w:t xml:space="preserve">dobaviti naročeno blago na naslov naročnika v roku najkasneje </w:t>
      </w:r>
      <w:r w:rsidR="00DE4382"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z w:val="24"/>
          <w:szCs w:val="24"/>
        </w:rPr>
        <w:t xml:space="preserve"> ________________ na osnovi paritete DDP, </w:t>
      </w:r>
      <w:r w:rsidR="00DE4382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Veljavnost ponudbe ________  dni šteto od dne, ki je v razpisu določen za oddajo ponudb.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Ponudnik zagotavlja naročniku fiksne cene 12  mesecev od pričetka izvajanja pogodbe.</w:t>
      </w: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227A0B"/>
    <w:rsid w:val="003253F7"/>
    <w:rsid w:val="00392C03"/>
    <w:rsid w:val="003C6DA8"/>
    <w:rsid w:val="003F47E2"/>
    <w:rsid w:val="006631F7"/>
    <w:rsid w:val="007502E5"/>
    <w:rsid w:val="007F4018"/>
    <w:rsid w:val="009720A4"/>
    <w:rsid w:val="00A72321"/>
    <w:rsid w:val="00B40953"/>
    <w:rsid w:val="00C35C44"/>
    <w:rsid w:val="00C735A0"/>
    <w:rsid w:val="00DE4382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2018-12-13T06:13:00Z</dcterms:created>
  <dcterms:modified xsi:type="dcterms:W3CDTF">2018-12-18T14:03:00Z</dcterms:modified>
</cp:coreProperties>
</file>